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canvas-lms-integration-guide"/>
    <w:p>
      <w:pPr>
        <w:pStyle w:val="Heading1"/>
      </w:pPr>
      <w:r>
        <w:t xml:space="preserve">Canvas LMS Integration Guide</w:t>
      </w:r>
    </w:p>
    <w:bookmarkStart w:id="37" w:name="zaza-draft-canvas"/>
    <w:p>
      <w:pPr>
        <w:pStyle w:val="Heading2"/>
      </w:pPr>
      <w:r>
        <w:t xml:space="preserve">Zaza Draft × Canvas</w:t>
      </w:r>
    </w:p>
    <w:p>
      <w:r>
        <w:pict>
          <v:rect style="width:0;height:1.5pt" o:hralign="center" o:hrstd="t" o:hr="t"/>
        </w:pict>
      </w:r>
    </w:p>
    <w:bookmarkStart w:id="20" w:name="overview"/>
    <w:p>
      <w:pPr>
        <w:pStyle w:val="Heading3"/>
      </w:pPr>
      <w:r>
        <w:t xml:space="preserve">Overview</w:t>
      </w:r>
    </w:p>
    <w:p>
      <w:pPr>
        <w:pStyle w:val="FirstParagraph"/>
      </w:pPr>
      <w:r>
        <w:t xml:space="preserve">The Zaza Draft Canvas LMS integration enables seamless content sharing between Zaza Draft and your Canvas courses. Deliver AI-generated materials directly to your students, sync assignments, and manage grades—all from one platform.</w:t>
      </w:r>
    </w:p>
    <w:p>
      <w:pPr>
        <w:pStyle w:val="BodyText"/>
      </w:pPr>
      <w:r>
        <w:rPr>
          <w:b/>
          <w:bCs/>
        </w:rPr>
        <w:t xml:space="preserve">Setup Time:</w:t>
      </w:r>
      <w:r>
        <w:t xml:space="preserve"> </w:t>
      </w:r>
      <w:r>
        <w:t xml:space="preserve">5 minutes</w:t>
      </w:r>
      <w:r>
        <w:br/>
      </w:r>
      <w:r>
        <w:rPr>
          <w:b/>
          <w:bCs/>
        </w:rPr>
        <w:t xml:space="preserve">Difficulty:</w:t>
      </w:r>
      <w:r>
        <w:t xml:space="preserve"> </w:t>
      </w:r>
      <w:r>
        <w:t xml:space="preserve">Easy</w:t>
      </w:r>
      <w:r>
        <w:br/>
      </w:r>
      <w:r>
        <w:rPr>
          <w:b/>
          <w:bCs/>
        </w:rPr>
        <w:t xml:space="preserve">Requirements:</w:t>
      </w:r>
      <w:r>
        <w:t xml:space="preserve"> </w:t>
      </w:r>
      <w:r>
        <w:t xml:space="preserve">Canvas LMS account with teacher/instructor permissions</w:t>
      </w:r>
    </w:p>
    <w:p>
      <w:r>
        <w:pict>
          <v:rect style="width:0;height:1.5pt" o:hralign="center" o:hrstd="t" o:hr="t"/>
        </w:pict>
      </w:r>
    </w:p>
    <w:bookmarkEnd w:id="20"/>
    <w:bookmarkStart w:id="21" w:name="key-benefits"/>
    <w:p>
      <w:pPr>
        <w:pStyle w:val="Heading3"/>
      </w:pPr>
      <w:r>
        <w:t xml:space="preserve">Key Benefits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Direct course integration</w:t>
      </w:r>
      <w:r>
        <w:t xml:space="preserve"> </w:t>
      </w:r>
      <w:r>
        <w:t xml:space="preserve">– Post content directly to any Canvas course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Assignment sync</w:t>
      </w:r>
      <w:r>
        <w:t xml:space="preserve"> </w:t>
      </w:r>
      <w:r>
        <w:t xml:space="preserve">– Create and manage assignments across both platforms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Module support</w:t>
      </w:r>
      <w:r>
        <w:t xml:space="preserve"> </w:t>
      </w:r>
      <w:r>
        <w:t xml:space="preserve">– Organize content within Canvas modules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Grade synchronization</w:t>
      </w:r>
      <w:r>
        <w:t xml:space="preserve"> </w:t>
      </w:r>
      <w:r>
        <w:t xml:space="preserve">– Automatic grade passback to Canvas gradebook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Bulk publishing</w:t>
      </w:r>
      <w:r>
        <w:t xml:space="preserve"> </w:t>
      </w:r>
      <w:r>
        <w:t xml:space="preserve">– Share materials to multiple courses at once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LTI compliance</w:t>
      </w:r>
      <w:r>
        <w:t xml:space="preserve"> </w:t>
      </w:r>
      <w:r>
        <w:t xml:space="preserve">– Secure, standards-based integration</w:t>
      </w:r>
    </w:p>
    <w:p>
      <w:r>
        <w:pict>
          <v:rect style="width:0;height:1.5pt" o:hralign="center" o:hrstd="t" o:hr="t"/>
        </w:pict>
      </w:r>
    </w:p>
    <w:bookmarkEnd w:id="21"/>
    <w:bookmarkStart w:id="22" w:name="prerequisites"/>
    <w:p>
      <w:pPr>
        <w:pStyle w:val="Heading3"/>
      </w:pPr>
      <w:r>
        <w:t xml:space="preserve">Prerequisites</w:t>
      </w:r>
    </w:p>
    <w:p>
      <w:pPr>
        <w:pStyle w:val="FirstParagraph"/>
      </w:pPr>
      <w:r>
        <w:t xml:space="preserve">Before you begin, ensure you have:</w:t>
      </w:r>
    </w:p>
    <w:p>
      <w:pPr>
        <w:pStyle w:val="Compact"/>
        <w:numPr>
          <w:ilvl w:val="0"/>
          <w:numId w:val="1002"/>
        </w:numPr>
      </w:pPr>
      <w:r>
        <w:t xml:space="preserve">An active Zaza Draft account (Free or Premium)</w:t>
      </w:r>
    </w:p>
    <w:p>
      <w:pPr>
        <w:pStyle w:val="Compact"/>
        <w:numPr>
          <w:ilvl w:val="0"/>
          <w:numId w:val="1002"/>
        </w:numPr>
      </w:pPr>
      <w:r>
        <w:t xml:space="preserve">A Canvas LMS account with instructor-level access</w:t>
      </w:r>
    </w:p>
    <w:p>
      <w:pPr>
        <w:pStyle w:val="Compact"/>
        <w:numPr>
          <w:ilvl w:val="0"/>
          <w:numId w:val="1002"/>
        </w:numPr>
      </w:pPr>
      <w:r>
        <w:t xml:space="preserve">At least one active course in Canvas</w:t>
      </w:r>
    </w:p>
    <w:p>
      <w:pPr>
        <w:pStyle w:val="Compact"/>
        <w:numPr>
          <w:ilvl w:val="0"/>
          <w:numId w:val="1002"/>
        </w:numPr>
      </w:pPr>
      <w:r>
        <w:t xml:space="preserve">Canvas API access enabled (contact your Canvas admin if unsure)</w:t>
      </w:r>
    </w:p>
    <w:p>
      <w:pPr>
        <w:pStyle w:val="Compact"/>
        <w:numPr>
          <w:ilvl w:val="0"/>
          <w:numId w:val="1002"/>
        </w:numPr>
      </w:pPr>
      <w:r>
        <w:t xml:space="preserve">A modern web browser</w:t>
      </w:r>
    </w:p>
    <w:p>
      <w:r>
        <w:pict>
          <v:rect style="width:0;height:1.5pt" o:hralign="center" o:hrstd="t" o:hr="t"/>
        </w:pict>
      </w:r>
    </w:p>
    <w:bookmarkEnd w:id="22"/>
    <w:bookmarkStart w:id="27" w:name="step-by-step-setup"/>
    <w:p>
      <w:pPr>
        <w:pStyle w:val="Heading3"/>
      </w:pPr>
      <w:r>
        <w:t xml:space="preserve">Step-by-Step Setup</w:t>
      </w:r>
    </w:p>
    <w:bookmarkStart w:id="23" w:name="step-1-connect-your-account"/>
    <w:p>
      <w:pPr>
        <w:pStyle w:val="Heading4"/>
      </w:pPr>
      <w:r>
        <w:t xml:space="preserve">Step 1: Connect Your Account</w:t>
      </w:r>
    </w:p>
    <w:p>
      <w:pPr>
        <w:pStyle w:val="Compact"/>
        <w:numPr>
          <w:ilvl w:val="0"/>
          <w:numId w:val="1003"/>
        </w:numPr>
      </w:pPr>
      <w:r>
        <w:t xml:space="preserve">Log in to your Zaza Draft account at</w:t>
      </w:r>
      <w:r>
        <w:t xml:space="preserve"> </w:t>
      </w:r>
      <w:r>
        <w:rPr>
          <w:b/>
          <w:bCs/>
        </w:rPr>
        <w:t xml:space="preserve">app.zazadraft.com</w:t>
      </w:r>
    </w:p>
    <w:p>
      <w:pPr>
        <w:pStyle w:val="Compact"/>
        <w:numPr>
          <w:ilvl w:val="0"/>
          <w:numId w:val="1003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Integrations</w:t>
      </w:r>
    </w:p>
    <w:p>
      <w:pPr>
        <w:pStyle w:val="Compact"/>
        <w:numPr>
          <w:ilvl w:val="0"/>
          <w:numId w:val="1003"/>
        </w:numPr>
      </w:pPr>
      <w:r>
        <w:t xml:space="preserve">Find</w:t>
      </w:r>
      <w:r>
        <w:t xml:space="preserve"> </w:t>
      </w:r>
      <w:r>
        <w:rPr>
          <w:b/>
          <w:bCs/>
        </w:rPr>
        <w:t xml:space="preserve">Canvas LMS</w:t>
      </w:r>
      <w:r>
        <w:t xml:space="preserve"> </w:t>
      </w:r>
      <w:r>
        <w:t xml:space="preserve">in the Learning Management section</w:t>
      </w:r>
    </w:p>
    <w:p>
      <w:pPr>
        <w:pStyle w:val="Compact"/>
        <w:numPr>
          <w:ilvl w:val="0"/>
          <w:numId w:val="1003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Connect Canvas</w:t>
      </w:r>
    </w:p>
    <w:p>
      <w:pPr>
        <w:pStyle w:val="Compact"/>
        <w:numPr>
          <w:ilvl w:val="0"/>
          <w:numId w:val="1003"/>
        </w:numPr>
      </w:pPr>
      <w:r>
        <w:t xml:space="preserve">Enter your Canvas instance URL (e.g., yourschool.instructure.com)</w:t>
      </w:r>
    </w:p>
    <w:p>
      <w:pPr>
        <w:pStyle w:val="Compact"/>
        <w:numPr>
          <w:ilvl w:val="0"/>
          <w:numId w:val="1003"/>
        </w:numPr>
      </w:pPr>
      <w:r>
        <w:t xml:space="preserve">Authenticate with your Canvas credentials</w:t>
      </w:r>
    </w:p>
    <w:p>
      <w:pPr>
        <w:pStyle w:val="Compact"/>
        <w:numPr>
          <w:ilvl w:val="0"/>
          <w:numId w:val="1003"/>
        </w:numPr>
      </w:pPr>
      <w:r>
        <w:t xml:space="preserve">Authorize Zaza Draft to access your Canvas account</w:t>
      </w:r>
    </w:p>
    <w:bookmarkEnd w:id="23"/>
    <w:bookmarkStart w:id="24" w:name="step-2-select-courses"/>
    <w:p>
      <w:pPr>
        <w:pStyle w:val="Heading4"/>
      </w:pPr>
      <w:r>
        <w:t xml:space="preserve">Step 2: Select Courses</w:t>
      </w:r>
    </w:p>
    <w:p>
      <w:pPr>
        <w:pStyle w:val="Compact"/>
        <w:numPr>
          <w:ilvl w:val="0"/>
          <w:numId w:val="1004"/>
        </w:numPr>
      </w:pPr>
      <w:r>
        <w:t xml:space="preserve">After authorization, your Canvas courses will load automatically</w:t>
      </w:r>
    </w:p>
    <w:p>
      <w:pPr>
        <w:pStyle w:val="Compact"/>
        <w:numPr>
          <w:ilvl w:val="0"/>
          <w:numId w:val="1004"/>
        </w:numPr>
      </w:pPr>
      <w:r>
        <w:t xml:space="preserve">Select the courses you want to connect to Zaza Draft</w:t>
      </w:r>
    </w:p>
    <w:p>
      <w:pPr>
        <w:pStyle w:val="Compact"/>
        <w:numPr>
          <w:ilvl w:val="0"/>
          <w:numId w:val="1004"/>
        </w:numPr>
      </w:pPr>
      <w:r>
        <w:t xml:space="preserve">Choose sync preferences for each course:</w:t>
      </w:r>
    </w:p>
    <w:p>
      <w:pPr>
        <w:pStyle w:val="Compact"/>
        <w:numPr>
          <w:ilvl w:val="1"/>
          <w:numId w:val="1005"/>
        </w:numPr>
      </w:pPr>
      <w:r>
        <w:t xml:space="preserve">Content only</w:t>
      </w:r>
    </w:p>
    <w:p>
      <w:pPr>
        <w:pStyle w:val="Compact"/>
        <w:numPr>
          <w:ilvl w:val="1"/>
          <w:numId w:val="1005"/>
        </w:numPr>
      </w:pPr>
      <w:r>
        <w:t xml:space="preserve">Assignments and content</w:t>
      </w:r>
    </w:p>
    <w:p>
      <w:pPr>
        <w:pStyle w:val="Compact"/>
        <w:numPr>
          <w:ilvl w:val="1"/>
          <w:numId w:val="1005"/>
        </w:numPr>
      </w:pPr>
      <w:r>
        <w:t xml:space="preserve">Full sync (content, assignments, grades)</w:t>
      </w:r>
    </w:p>
    <w:p>
      <w:pPr>
        <w:pStyle w:val="Compact"/>
        <w:numPr>
          <w:ilvl w:val="0"/>
          <w:numId w:val="1004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Save Selection</w:t>
      </w:r>
    </w:p>
    <w:bookmarkEnd w:id="24"/>
    <w:bookmarkStart w:id="25" w:name="step-3-configure-sync-settings"/>
    <w:p>
      <w:pPr>
        <w:pStyle w:val="Heading4"/>
      </w:pPr>
      <w:r>
        <w:t xml:space="preserve">Step 3: Configure Sync Settings</w:t>
      </w:r>
    </w:p>
    <w:p>
      <w:pPr>
        <w:pStyle w:val="Compact"/>
        <w:numPr>
          <w:ilvl w:val="0"/>
          <w:numId w:val="1006"/>
        </w:numPr>
      </w:pPr>
      <w:r>
        <w:t xml:space="preserve">Go to</w:t>
      </w:r>
      <w:r>
        <w:t xml:space="preserve"> </w:t>
      </w:r>
      <w:r>
        <w:rPr>
          <w:b/>
          <w:bCs/>
        </w:rPr>
        <w:t xml:space="preserve">Settings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Integrations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Canvas LMS</w:t>
      </w:r>
    </w:p>
    <w:p>
      <w:pPr>
        <w:pStyle w:val="Compact"/>
        <w:numPr>
          <w:ilvl w:val="0"/>
          <w:numId w:val="1006"/>
        </w:numPr>
      </w:pPr>
      <w:r>
        <w:t xml:space="preserve">Set your preferences:</w:t>
      </w:r>
    </w:p>
    <w:p>
      <w:pPr>
        <w:pStyle w:val="Compact"/>
        <w:numPr>
          <w:ilvl w:val="1"/>
          <w:numId w:val="1007"/>
        </w:numPr>
      </w:pPr>
      <w:r>
        <w:rPr>
          <w:b/>
          <w:bCs/>
        </w:rPr>
        <w:t xml:space="preserve">Default publish status:</w:t>
      </w:r>
      <w:r>
        <w:t xml:space="preserve"> </w:t>
      </w:r>
      <w:r>
        <w:t xml:space="preserve">Draft or Published</w:t>
      </w:r>
    </w:p>
    <w:p>
      <w:pPr>
        <w:pStyle w:val="Compact"/>
        <w:numPr>
          <w:ilvl w:val="1"/>
          <w:numId w:val="1007"/>
        </w:numPr>
      </w:pPr>
      <w:r>
        <w:rPr>
          <w:b/>
          <w:bCs/>
        </w:rPr>
        <w:t xml:space="preserve">Assignment defaults:</w:t>
      </w:r>
      <w:r>
        <w:t xml:space="preserve"> </w:t>
      </w:r>
      <w:r>
        <w:t xml:space="preserve">Points, submission type, grading type</w:t>
      </w:r>
    </w:p>
    <w:p>
      <w:pPr>
        <w:pStyle w:val="Compact"/>
        <w:numPr>
          <w:ilvl w:val="1"/>
          <w:numId w:val="1007"/>
        </w:numPr>
      </w:pPr>
      <w:r>
        <w:rPr>
          <w:b/>
          <w:bCs/>
        </w:rPr>
        <w:t xml:space="preserve">Module placement:</w:t>
      </w:r>
      <w:r>
        <w:t xml:space="preserve"> </w:t>
      </w:r>
      <w:r>
        <w:t xml:space="preserve">Add to existing module or create new</w:t>
      </w:r>
    </w:p>
    <w:p>
      <w:pPr>
        <w:pStyle w:val="Compact"/>
        <w:numPr>
          <w:ilvl w:val="1"/>
          <w:numId w:val="1007"/>
        </w:numPr>
      </w:pPr>
      <w:r>
        <w:rPr>
          <w:b/>
          <w:bCs/>
        </w:rPr>
        <w:t xml:space="preserve">Notification settings:</w:t>
      </w:r>
      <w:r>
        <w:t xml:space="preserve"> </w:t>
      </w:r>
      <w:r>
        <w:t xml:space="preserve">Sync alerts and summaries</w:t>
      </w:r>
    </w:p>
    <w:p>
      <w:pPr>
        <w:pStyle w:val="Compact"/>
        <w:numPr>
          <w:ilvl w:val="0"/>
          <w:numId w:val="1006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Save Settings</w:t>
      </w:r>
    </w:p>
    <w:bookmarkEnd w:id="25"/>
    <w:bookmarkStart w:id="26" w:name="step-4-start-sharing"/>
    <w:p>
      <w:pPr>
        <w:pStyle w:val="Heading4"/>
      </w:pPr>
      <w:r>
        <w:t xml:space="preserve">Step 4: Start Sharing</w:t>
      </w:r>
    </w:p>
    <w:p>
      <w:pPr>
        <w:pStyle w:val="Compact"/>
        <w:numPr>
          <w:ilvl w:val="0"/>
          <w:numId w:val="1008"/>
        </w:numPr>
      </w:pPr>
      <w:r>
        <w:t xml:space="preserve">Create or open content in Zaza Draft</w:t>
      </w:r>
    </w:p>
    <w:p>
      <w:pPr>
        <w:pStyle w:val="Compact"/>
        <w:numPr>
          <w:ilvl w:val="0"/>
          <w:numId w:val="1008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Share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Canvas LMS</w:t>
      </w:r>
    </w:p>
    <w:p>
      <w:pPr>
        <w:pStyle w:val="Compact"/>
        <w:numPr>
          <w:ilvl w:val="0"/>
          <w:numId w:val="1008"/>
        </w:numPr>
      </w:pPr>
      <w:r>
        <w:t xml:space="preserve">Select target course(s) and module</w:t>
      </w:r>
    </w:p>
    <w:p>
      <w:pPr>
        <w:pStyle w:val="Compact"/>
        <w:numPr>
          <w:ilvl w:val="0"/>
          <w:numId w:val="1008"/>
        </w:numPr>
      </w:pPr>
      <w:r>
        <w:t xml:space="preserve">Configure content settings</w:t>
      </w:r>
    </w:p>
    <w:p>
      <w:pPr>
        <w:pStyle w:val="Compact"/>
        <w:numPr>
          <w:ilvl w:val="0"/>
          <w:numId w:val="1008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Publish to Canvas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2" w:name="using-the-integration"/>
    <w:p>
      <w:pPr>
        <w:pStyle w:val="Heading3"/>
      </w:pPr>
      <w:r>
        <w:t xml:space="preserve">Using the Integration</w:t>
      </w:r>
    </w:p>
    <w:bookmarkStart w:id="28" w:name="publishing-content-as-pages"/>
    <w:p>
      <w:pPr>
        <w:pStyle w:val="Heading4"/>
      </w:pPr>
      <w:r>
        <w:t xml:space="preserve">Publishing Content as Pages</w:t>
      </w:r>
    </w:p>
    <w:p>
      <w:pPr>
        <w:pStyle w:val="Compact"/>
        <w:numPr>
          <w:ilvl w:val="0"/>
          <w:numId w:val="1009"/>
        </w:numPr>
      </w:pPr>
      <w:r>
        <w:t xml:space="preserve">Open your content in Zaza Draft</w:t>
      </w:r>
    </w:p>
    <w:p>
      <w:pPr>
        <w:pStyle w:val="Compact"/>
        <w:numPr>
          <w:ilvl w:val="0"/>
          <w:numId w:val="1009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Share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Canvas LMS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As Page</w:t>
      </w:r>
    </w:p>
    <w:p>
      <w:pPr>
        <w:pStyle w:val="Compact"/>
        <w:numPr>
          <w:ilvl w:val="0"/>
          <w:numId w:val="1009"/>
        </w:numPr>
      </w:pPr>
      <w:r>
        <w:t xml:space="preserve">Select the target course</w:t>
      </w:r>
    </w:p>
    <w:p>
      <w:pPr>
        <w:pStyle w:val="Compact"/>
        <w:numPr>
          <w:ilvl w:val="0"/>
          <w:numId w:val="1009"/>
        </w:numPr>
      </w:pPr>
      <w:r>
        <w:t xml:space="preserve">Choose the module (optional)</w:t>
      </w:r>
    </w:p>
    <w:p>
      <w:pPr>
        <w:pStyle w:val="Compact"/>
        <w:numPr>
          <w:ilvl w:val="0"/>
          <w:numId w:val="1009"/>
        </w:numPr>
      </w:pPr>
      <w:r>
        <w:t xml:space="preserve">Set page title and publish status</w:t>
      </w:r>
    </w:p>
    <w:p>
      <w:pPr>
        <w:pStyle w:val="Compact"/>
        <w:numPr>
          <w:ilvl w:val="0"/>
          <w:numId w:val="1009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Create Page</w:t>
      </w:r>
    </w:p>
    <w:bookmarkEnd w:id="28"/>
    <w:bookmarkStart w:id="29" w:name="creating-assignments"/>
    <w:p>
      <w:pPr>
        <w:pStyle w:val="Heading4"/>
      </w:pPr>
      <w:r>
        <w:t xml:space="preserve">Creating Assignments</w:t>
      </w:r>
    </w:p>
    <w:p>
      <w:pPr>
        <w:pStyle w:val="Compact"/>
        <w:numPr>
          <w:ilvl w:val="0"/>
          <w:numId w:val="1010"/>
        </w:numPr>
      </w:pPr>
      <w:r>
        <w:t xml:space="preserve">From your content, click</w:t>
      </w:r>
      <w:r>
        <w:t xml:space="preserve"> </w:t>
      </w:r>
      <w:r>
        <w:rPr>
          <w:b/>
          <w:bCs/>
        </w:rPr>
        <w:t xml:space="preserve">Share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Canvas LMS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As Assignment</w:t>
      </w:r>
    </w:p>
    <w:p>
      <w:pPr>
        <w:pStyle w:val="Compact"/>
        <w:numPr>
          <w:ilvl w:val="0"/>
          <w:numId w:val="1010"/>
        </w:numPr>
      </w:pPr>
      <w:r>
        <w:t xml:space="preserve">Configure assignment settings:</w:t>
      </w:r>
    </w:p>
    <w:p>
      <w:pPr>
        <w:pStyle w:val="Compact"/>
        <w:numPr>
          <w:ilvl w:val="1"/>
          <w:numId w:val="1011"/>
        </w:numPr>
      </w:pPr>
      <w:r>
        <w:t xml:space="preserve">Assignment name</w:t>
      </w:r>
    </w:p>
    <w:p>
      <w:pPr>
        <w:pStyle w:val="Compact"/>
        <w:numPr>
          <w:ilvl w:val="1"/>
          <w:numId w:val="1011"/>
        </w:numPr>
      </w:pPr>
      <w:r>
        <w:t xml:space="preserve">Points possible</w:t>
      </w:r>
    </w:p>
    <w:p>
      <w:pPr>
        <w:pStyle w:val="Compact"/>
        <w:numPr>
          <w:ilvl w:val="1"/>
          <w:numId w:val="1011"/>
        </w:numPr>
      </w:pPr>
      <w:r>
        <w:t xml:space="preserve">Due date and availability dates</w:t>
      </w:r>
    </w:p>
    <w:p>
      <w:pPr>
        <w:pStyle w:val="Compact"/>
        <w:numPr>
          <w:ilvl w:val="1"/>
          <w:numId w:val="1011"/>
        </w:numPr>
      </w:pPr>
      <w:r>
        <w:t xml:space="preserve">Submission type</w:t>
      </w:r>
    </w:p>
    <w:p>
      <w:pPr>
        <w:pStyle w:val="Compact"/>
        <w:numPr>
          <w:ilvl w:val="1"/>
          <w:numId w:val="1011"/>
        </w:numPr>
      </w:pPr>
      <w:r>
        <w:t xml:space="preserve">Grading type (points, percentage, letter grade)</w:t>
      </w:r>
    </w:p>
    <w:p>
      <w:pPr>
        <w:pStyle w:val="Compact"/>
        <w:numPr>
          <w:ilvl w:val="0"/>
          <w:numId w:val="1010"/>
        </w:numPr>
      </w:pPr>
      <w:r>
        <w:t xml:space="preserve">Add to a module or assignment group</w:t>
      </w:r>
    </w:p>
    <w:p>
      <w:pPr>
        <w:pStyle w:val="Compact"/>
        <w:numPr>
          <w:ilvl w:val="0"/>
          <w:numId w:val="1010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Create Assignment</w:t>
      </w:r>
    </w:p>
    <w:bookmarkEnd w:id="29"/>
    <w:bookmarkStart w:id="30" w:name="syncing-grades"/>
    <w:p>
      <w:pPr>
        <w:pStyle w:val="Heading4"/>
      </w:pPr>
      <w:r>
        <w:t xml:space="preserve">Syncing Grades</w:t>
      </w:r>
    </w:p>
    <w:p>
      <w:pPr>
        <w:pStyle w:val="Compact"/>
        <w:numPr>
          <w:ilvl w:val="0"/>
          <w:numId w:val="1012"/>
        </w:numPr>
      </w:pPr>
      <w:r>
        <w:t xml:space="preserve">Grades entered in Zaza Draft automatically sync to Canvas SpeedGrader</w:t>
      </w:r>
    </w:p>
    <w:p>
      <w:pPr>
        <w:pStyle w:val="Compact"/>
        <w:numPr>
          <w:ilvl w:val="0"/>
          <w:numId w:val="1012"/>
        </w:numPr>
      </w:pPr>
      <w:r>
        <w:t xml:space="preserve">To manually trigger sync:</w:t>
      </w:r>
      <w:r>
        <w:t xml:space="preserve"> </w:t>
      </w:r>
      <w:r>
        <w:rPr>
          <w:b/>
          <w:bCs/>
        </w:rPr>
        <w:t xml:space="preserve">Assignments</w:t>
      </w:r>
      <w:r>
        <w:t xml:space="preserve"> </w:t>
      </w:r>
      <w:r>
        <w:t xml:space="preserve">→ select assignment →</w:t>
      </w:r>
      <w:r>
        <w:t xml:space="preserve"> </w:t>
      </w:r>
      <w:r>
        <w:rPr>
          <w:b/>
          <w:bCs/>
        </w:rPr>
        <w:t xml:space="preserve">Sync to Canvas</w:t>
      </w:r>
    </w:p>
    <w:p>
      <w:pPr>
        <w:pStyle w:val="Compact"/>
        <w:numPr>
          <w:ilvl w:val="0"/>
          <w:numId w:val="1012"/>
        </w:numPr>
      </w:pPr>
      <w:r>
        <w:t xml:space="preserve">View sync status in the assignment details panel</w:t>
      </w:r>
    </w:p>
    <w:bookmarkEnd w:id="30"/>
    <w:bookmarkStart w:id="31" w:name="using-the-canvas-rich-content-editor"/>
    <w:p>
      <w:pPr>
        <w:pStyle w:val="Heading4"/>
      </w:pPr>
      <w:r>
        <w:t xml:space="preserve">Using the Canvas Rich Content Editor</w:t>
      </w:r>
    </w:p>
    <w:p>
      <w:pPr>
        <w:pStyle w:val="FirstParagraph"/>
      </w:pPr>
      <w:r>
        <w:t xml:space="preserve">Zaza Draft content can be embedded directly in the Canvas Rich Content Editor:</w:t>
      </w:r>
    </w:p>
    <w:p>
      <w:pPr>
        <w:pStyle w:val="Compact"/>
        <w:numPr>
          <w:ilvl w:val="0"/>
          <w:numId w:val="1013"/>
        </w:numPr>
      </w:pPr>
      <w:r>
        <w:t xml:space="preserve">In Canvas, click</w:t>
      </w:r>
      <w:r>
        <w:t xml:space="preserve"> </w:t>
      </w:r>
      <w:r>
        <w:rPr>
          <w:b/>
          <w:bCs/>
        </w:rPr>
        <w:t xml:space="preserve">Edit</w:t>
      </w:r>
      <w:r>
        <w:t xml:space="preserve"> </w:t>
      </w:r>
      <w:r>
        <w:t xml:space="preserve">on any page or assignment</w:t>
      </w:r>
    </w:p>
    <w:p>
      <w:pPr>
        <w:pStyle w:val="Compact"/>
        <w:numPr>
          <w:ilvl w:val="0"/>
          <w:numId w:val="1013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Apps</w:t>
      </w:r>
      <w:r>
        <w:t xml:space="preserve"> </w:t>
      </w:r>
      <w:r>
        <w:t xml:space="preserve">icon in the editor toolbar</w:t>
      </w:r>
    </w:p>
    <w:p>
      <w:pPr>
        <w:pStyle w:val="Compact"/>
        <w:numPr>
          <w:ilvl w:val="0"/>
          <w:numId w:val="1013"/>
        </w:numPr>
      </w:pPr>
      <w:r>
        <w:t xml:space="preserve">Select</w:t>
      </w:r>
      <w:r>
        <w:t xml:space="preserve"> </w:t>
      </w:r>
      <w:r>
        <w:rPr>
          <w:b/>
          <w:bCs/>
        </w:rPr>
        <w:t xml:space="preserve">Zaza Draft</w:t>
      </w:r>
    </w:p>
    <w:p>
      <w:pPr>
        <w:pStyle w:val="Compact"/>
        <w:numPr>
          <w:ilvl w:val="0"/>
          <w:numId w:val="1013"/>
        </w:numPr>
      </w:pPr>
      <w:r>
        <w:t xml:space="preserve">Browse and select your content</w:t>
      </w:r>
    </w:p>
    <w:p>
      <w:pPr>
        <w:pStyle w:val="Compact"/>
        <w:numPr>
          <w:ilvl w:val="0"/>
          <w:numId w:val="1013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Insert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troubleshooting"/>
    <w:p>
      <w:pPr>
        <w:pStyle w:val="Heading3"/>
      </w:pPr>
      <w:r>
        <w:t xml:space="preserve">Troubleshooting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3261"/>
        <w:gridCol w:w="4658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Cannot connect to Canvas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your Canvas URL is correct and API access is enabled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Courses not loading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Ensure you have instructor role in the courses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 not publishing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that the course is not concluded and you have edit permissions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Grade sync failing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assignment exists in Canvas and point values match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Authentication errors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Clear browser cache and re-authorize the integration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3"/>
    <w:bookmarkStart w:id="34" w:name="for-canvas-administrators"/>
    <w:p>
      <w:pPr>
        <w:pStyle w:val="Heading3"/>
      </w:pPr>
      <w:r>
        <w:t xml:space="preserve">For Canvas Administrators</w:t>
      </w:r>
    </w:p>
    <w:p>
      <w:pPr>
        <w:pStyle w:val="FirstParagraph"/>
      </w:pPr>
      <w:r>
        <w:t xml:space="preserve">If you’re a Canvas admin setting up Zaza Draft for your institution: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LTI Configuration:</w:t>
      </w:r>
      <w:r>
        <w:t xml:space="preserve"> </w:t>
      </w:r>
      <w:r>
        <w:t xml:space="preserve">Zaza Draft supports LTI 1.3 for institution-wide deployment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API Access:</w:t>
      </w:r>
      <w:r>
        <w:t xml:space="preserve"> </w:t>
      </w:r>
      <w:r>
        <w:t xml:space="preserve">Ensure API access is enabled for instructors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Domain Whitelist:</w:t>
      </w:r>
      <w:r>
        <w:t xml:space="preserve"> </w:t>
      </w:r>
      <w:r>
        <w:t xml:space="preserve">Add zazadraft.com to your institution’s allowed domains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Contact us:</w:t>
      </w:r>
      <w:r>
        <w:t xml:space="preserve"> </w:t>
      </w:r>
      <w:r>
        <w:t xml:space="preserve">enterprise@zazadraft.com for bulk deployment options</w:t>
      </w:r>
    </w:p>
    <w:p>
      <w:r>
        <w:pict>
          <v:rect style="width:0;height:1.5pt" o:hralign="center" o:hrstd="t" o:hr="t"/>
        </w:pict>
      </w:r>
    </w:p>
    <w:bookmarkEnd w:id="34"/>
    <w:bookmarkStart w:id="35" w:name="security-privacy"/>
    <w:p>
      <w:pPr>
        <w:pStyle w:val="Heading3"/>
      </w:pPr>
      <w:r>
        <w:t xml:space="preserve">Security &amp; Privacy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LTI 1.3 compliant</w:t>
      </w:r>
      <w:r>
        <w:t xml:space="preserve"> </w:t>
      </w:r>
      <w:r>
        <w:t xml:space="preserve">for secure, standards-based integration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FERPA compliant</w:t>
      </w:r>
      <w:r>
        <w:t xml:space="preserve"> </w:t>
      </w:r>
      <w:r>
        <w:t xml:space="preserve">– Student data is protected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SOC 2 Type II certified</w:t>
      </w:r>
      <w:r>
        <w:t xml:space="preserve"> </w:t>
      </w:r>
      <w:r>
        <w:t xml:space="preserve">infrastructure</w:t>
      </w:r>
    </w:p>
    <w:p>
      <w:pPr>
        <w:pStyle w:val="Compact"/>
        <w:numPr>
          <w:ilvl w:val="0"/>
          <w:numId w:val="1015"/>
        </w:numPr>
      </w:pPr>
      <w:r>
        <w:t xml:space="preserve">Data encrypted in transit and at rest</w:t>
      </w:r>
    </w:p>
    <w:p>
      <w:pPr>
        <w:pStyle w:val="Compact"/>
        <w:numPr>
          <w:ilvl w:val="0"/>
          <w:numId w:val="1015"/>
        </w:numPr>
      </w:pPr>
      <w:r>
        <w:t xml:space="preserve">Granular permission controls</w:t>
      </w:r>
    </w:p>
    <w:p>
      <w:pPr>
        <w:pStyle w:val="Compact"/>
        <w:numPr>
          <w:ilvl w:val="0"/>
          <w:numId w:val="1015"/>
        </w:numPr>
      </w:pPr>
      <w:r>
        <w:t xml:space="preserve">Access can be revoked at any time</w:t>
      </w:r>
    </w:p>
    <w:p>
      <w:r>
        <w:pict>
          <v:rect style="width:0;height:1.5pt" o:hralign="center" o:hrstd="t" o:hr="t"/>
        </w:pict>
      </w:r>
    </w:p>
    <w:bookmarkEnd w:id="35"/>
    <w:bookmarkStart w:id="36" w:name="support"/>
    <w:p>
      <w:pPr>
        <w:pStyle w:val="Heading3"/>
      </w:pPr>
      <w:r>
        <w:t xml:space="preserve">Support</w:t>
      </w:r>
    </w:p>
    <w:p>
      <w:pPr>
        <w:pStyle w:val="FirstParagraph"/>
      </w:pPr>
      <w:r>
        <w:t xml:space="preserve">Need help? We’re here for you.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Help Center:</w:t>
      </w:r>
      <w:r>
        <w:t xml:space="preserve"> </w:t>
      </w:r>
      <w:r>
        <w:t xml:space="preserve">help.zazadraft.com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Email:</w:t>
      </w:r>
      <w:r>
        <w:t xml:space="preserve"> </w:t>
      </w:r>
      <w:r>
        <w:t xml:space="preserve">support@zazadraft.com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Live Chat:</w:t>
      </w:r>
      <w:r>
        <w:t xml:space="preserve"> </w:t>
      </w:r>
      <w:r>
        <w:t xml:space="preserve">Available in-app 24/7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Canvas-specific resources:</w:t>
      </w:r>
      <w:r>
        <w:t xml:space="preserve"> </w:t>
      </w:r>
      <w:r>
        <w:t xml:space="preserve">zazadraft.com/canvas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© 2025 Zaza Technologies. All rights reserved.</w:t>
      </w:r>
      <w:r>
        <w:t xml:space="preserve"> </w:t>
      </w:r>
      <w:r>
        <w:rPr>
          <w:i/>
          <w:iCs/>
        </w:rPr>
        <w:t xml:space="preserve">Helping teachers thrive.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2025-11-23T14:18:02Z</dcterms:created>
  <dcterms:modified xsi:type="dcterms:W3CDTF">2025-11-23T14:18:02Z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